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CE" w:rsidRPr="00B516D0" w:rsidRDefault="00BF58CE" w:rsidP="00BF58CE">
      <w:pPr>
        <w:pStyle w:val="Cita"/>
        <w:pBdr>
          <w:left w:val="single" w:sz="6" w:space="0" w:color="FFFFFF"/>
        </w:pBdr>
        <w:spacing w:after="120"/>
        <w:ind w:left="0" w:right="238"/>
        <w:jc w:val="center"/>
        <w:rPr>
          <w:rFonts w:ascii="Lucida Handwriting" w:hAnsi="Lucida Handwriting"/>
          <w:b/>
          <w:i w:val="0"/>
          <w:color w:val="008080"/>
          <w:sz w:val="24"/>
          <w:szCs w:val="24"/>
          <w:lang w:val="en-GB"/>
        </w:rPr>
      </w:pPr>
      <w:r w:rsidRPr="00B516D0">
        <w:rPr>
          <w:rFonts w:ascii="Lucida Handwriting" w:hAnsi="Lucida Handwriting"/>
          <w:b/>
          <w:i w:val="0"/>
          <w:color w:val="008080"/>
          <w:sz w:val="24"/>
          <w:szCs w:val="24"/>
          <w:lang w:val="en-GB"/>
        </w:rPr>
        <w:t>ZER EGIN NAHI DUGU ESKOLAN</w:t>
      </w:r>
    </w:p>
    <w:p w:rsidR="00BF58CE" w:rsidRPr="000B1D65" w:rsidRDefault="00BF58CE" w:rsidP="00BF58CE">
      <w:pPr>
        <w:pStyle w:val="Textoindependiente"/>
        <w:rPr>
          <w:rFonts w:ascii="Calibri" w:hAnsi="Calibri"/>
          <w:color w:val="003300"/>
          <w:lang w:val="en-GB"/>
        </w:rPr>
      </w:pPr>
      <w:r>
        <w:rPr>
          <w:rFonts w:ascii="Lucida Handwriting" w:hAnsi="Lucida Handwriting"/>
          <w:b/>
          <w:noProof/>
          <w:color w:val="FF6600"/>
          <w:sz w:val="22"/>
          <w:szCs w:val="22"/>
          <w:lang w:eastAsia="es-ES"/>
        </w:rPr>
        <w:drawing>
          <wp:inline distT="0" distB="0" distL="0" distR="0">
            <wp:extent cx="723900" cy="723900"/>
            <wp:effectExtent l="0" t="0" r="0" b="0"/>
            <wp:docPr id="5" name="Imagen 5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5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2C0A">
        <w:rPr>
          <w:rFonts w:ascii="Calibri" w:hAnsi="Calibri"/>
          <w:color w:val="003300"/>
        </w:rPr>
        <w:t>Haurrak</w:t>
      </w:r>
      <w:proofErr w:type="spellEnd"/>
      <w:r w:rsidRPr="009A2C0A">
        <w:rPr>
          <w:rFonts w:ascii="Calibri" w:hAnsi="Calibri"/>
          <w:color w:val="003300"/>
        </w:rPr>
        <w:t xml:space="preserve">, </w:t>
      </w:r>
      <w:proofErr w:type="spellStart"/>
      <w:r w:rsidRPr="009A2C0A">
        <w:rPr>
          <w:rFonts w:ascii="Calibri" w:hAnsi="Calibri"/>
          <w:color w:val="003300"/>
        </w:rPr>
        <w:t>Haurtxoen</w:t>
      </w:r>
      <w:proofErr w:type="spellEnd"/>
      <w:r w:rsidRPr="009A2C0A">
        <w:rPr>
          <w:rFonts w:ascii="Calibri" w:hAnsi="Calibri"/>
          <w:color w:val="003300"/>
        </w:rPr>
        <w:t xml:space="preserve"> </w:t>
      </w:r>
      <w:proofErr w:type="spellStart"/>
      <w:r w:rsidRPr="009A2C0A">
        <w:rPr>
          <w:rFonts w:ascii="Calibri" w:hAnsi="Calibri"/>
          <w:color w:val="003300"/>
        </w:rPr>
        <w:t>txokoan</w:t>
      </w:r>
      <w:proofErr w:type="spellEnd"/>
      <w:r w:rsidRPr="009A2C0A">
        <w:rPr>
          <w:rFonts w:ascii="Calibri" w:hAnsi="Calibri"/>
          <w:color w:val="003300"/>
        </w:rPr>
        <w:t xml:space="preserve">, giro </w:t>
      </w:r>
      <w:proofErr w:type="spellStart"/>
      <w:r w:rsidRPr="009A2C0A">
        <w:rPr>
          <w:rFonts w:ascii="Calibri" w:hAnsi="Calibri"/>
          <w:color w:val="003300"/>
        </w:rPr>
        <w:t>atsegin</w:t>
      </w:r>
      <w:proofErr w:type="spellEnd"/>
      <w:r w:rsidRPr="009A2C0A">
        <w:rPr>
          <w:rFonts w:ascii="Calibri" w:hAnsi="Calibri"/>
          <w:color w:val="003300"/>
        </w:rPr>
        <w:t xml:space="preserve"> eta </w:t>
      </w:r>
      <w:proofErr w:type="spellStart"/>
      <w:r w:rsidRPr="009A2C0A">
        <w:rPr>
          <w:rFonts w:ascii="Calibri" w:hAnsi="Calibri"/>
          <w:color w:val="003300"/>
        </w:rPr>
        <w:t>jostagarria</w:t>
      </w:r>
      <w:proofErr w:type="spellEnd"/>
      <w:r w:rsidRPr="009A2C0A">
        <w:rPr>
          <w:rFonts w:ascii="Calibri" w:hAnsi="Calibri"/>
          <w:color w:val="003300"/>
        </w:rPr>
        <w:t xml:space="preserve"> </w:t>
      </w:r>
      <w:proofErr w:type="spellStart"/>
      <w:r w:rsidRPr="009A2C0A">
        <w:rPr>
          <w:rFonts w:ascii="Calibri" w:hAnsi="Calibri"/>
          <w:color w:val="003300"/>
        </w:rPr>
        <w:t>topatzea</w:t>
      </w:r>
      <w:proofErr w:type="spellEnd"/>
      <w:r w:rsidRPr="009A2C0A">
        <w:rPr>
          <w:rFonts w:ascii="Calibri" w:hAnsi="Calibri"/>
          <w:color w:val="003300"/>
        </w:rPr>
        <w:t xml:space="preserve"> </w:t>
      </w:r>
      <w:proofErr w:type="spellStart"/>
      <w:r w:rsidRPr="009A2C0A">
        <w:rPr>
          <w:rFonts w:ascii="Calibri" w:hAnsi="Calibri"/>
          <w:color w:val="003300"/>
        </w:rPr>
        <w:t>nahi</w:t>
      </w:r>
      <w:proofErr w:type="spellEnd"/>
      <w:r w:rsidRPr="009A2C0A">
        <w:rPr>
          <w:rFonts w:ascii="Calibri" w:hAnsi="Calibri"/>
          <w:color w:val="003300"/>
        </w:rPr>
        <w:t xml:space="preserve"> </w:t>
      </w:r>
      <w:proofErr w:type="spellStart"/>
      <w:r w:rsidRPr="009A2C0A">
        <w:rPr>
          <w:rFonts w:ascii="Calibri" w:hAnsi="Calibri"/>
          <w:color w:val="003300"/>
        </w:rPr>
        <w:t>dugu</w:t>
      </w:r>
      <w:proofErr w:type="spellEnd"/>
      <w:r w:rsidRPr="009A2C0A">
        <w:rPr>
          <w:rFonts w:ascii="Calibri" w:hAnsi="Calibri"/>
          <w:color w:val="003300"/>
        </w:rPr>
        <w:t xml:space="preserve">. </w:t>
      </w:r>
      <w:proofErr w:type="spellStart"/>
      <w:r w:rsidRPr="00E57DF6">
        <w:rPr>
          <w:rFonts w:ascii="Calibri" w:hAnsi="Calibri"/>
          <w:color w:val="003300"/>
          <w:lang w:val="en-GB"/>
        </w:rPr>
        <w:t>Bere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beharren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eta </w:t>
      </w:r>
      <w:proofErr w:type="spellStart"/>
      <w:r w:rsidRPr="00E57DF6">
        <w:rPr>
          <w:rFonts w:ascii="Calibri" w:hAnsi="Calibri"/>
          <w:color w:val="003300"/>
          <w:lang w:val="en-GB"/>
        </w:rPr>
        <w:t>ezaugarrien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arabera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antolatutako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espazioekin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denborekin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eta </w:t>
      </w:r>
      <w:proofErr w:type="spellStart"/>
      <w:r w:rsidRPr="00E57DF6">
        <w:rPr>
          <w:rFonts w:ascii="Calibri" w:hAnsi="Calibri"/>
          <w:color w:val="003300"/>
          <w:lang w:val="en-GB"/>
        </w:rPr>
        <w:t>materialekin</w:t>
      </w:r>
      <w:proofErr w:type="spellEnd"/>
      <w:r w:rsidRPr="00E57DF6">
        <w:rPr>
          <w:rFonts w:ascii="Calibri" w:hAnsi="Calibri"/>
          <w:color w:val="003300"/>
          <w:lang w:val="en-GB"/>
        </w:rPr>
        <w:t>.</w:t>
      </w:r>
      <w:r>
        <w:rPr>
          <w:rFonts w:ascii="Calibri" w:hAnsi="Calibri"/>
          <w:color w:val="003300"/>
          <w:lang w:val="en-GB"/>
        </w:rPr>
        <w:t xml:space="preserve"> </w:t>
      </w:r>
      <w:proofErr w:type="spellStart"/>
      <w:r>
        <w:rPr>
          <w:rFonts w:ascii="Calibri" w:hAnsi="Calibri"/>
          <w:color w:val="003300"/>
          <w:lang w:val="en-GB"/>
        </w:rPr>
        <w:t>Gure</w:t>
      </w:r>
      <w:proofErr w:type="spellEnd"/>
      <w:r>
        <w:rPr>
          <w:rFonts w:ascii="Calibri" w:hAnsi="Calibri"/>
          <w:color w:val="003300"/>
          <w:lang w:val="en-GB"/>
        </w:rPr>
        <w:t xml:space="preserve"> </w:t>
      </w:r>
      <w:proofErr w:type="spellStart"/>
      <w:r>
        <w:rPr>
          <w:rFonts w:ascii="Calibri" w:hAnsi="Calibri"/>
          <w:color w:val="003300"/>
          <w:lang w:val="en-GB"/>
        </w:rPr>
        <w:t>helburu</w:t>
      </w:r>
      <w:proofErr w:type="spellEnd"/>
      <w:r>
        <w:rPr>
          <w:rFonts w:ascii="Calibri" w:hAnsi="Calibri"/>
          <w:color w:val="003300"/>
          <w:lang w:val="en-GB"/>
        </w:rPr>
        <w:t xml:space="preserve"> </w:t>
      </w:r>
      <w:proofErr w:type="spellStart"/>
      <w:r>
        <w:rPr>
          <w:rFonts w:ascii="Calibri" w:hAnsi="Calibri"/>
          <w:color w:val="003300"/>
          <w:lang w:val="en-GB"/>
        </w:rPr>
        <w:t>nagusia</w:t>
      </w:r>
      <w:proofErr w:type="spellEnd"/>
      <w:r>
        <w:rPr>
          <w:rFonts w:ascii="Calibri" w:hAnsi="Calibri"/>
          <w:color w:val="003300"/>
          <w:lang w:val="en-GB"/>
        </w:rPr>
        <w:t xml:space="preserve"> </w:t>
      </w:r>
      <w:proofErr w:type="spellStart"/>
      <w:r>
        <w:rPr>
          <w:rFonts w:ascii="Calibri" w:hAnsi="Calibri"/>
          <w:color w:val="003300"/>
          <w:lang w:val="en-GB"/>
        </w:rPr>
        <w:t>haurra</w:t>
      </w:r>
      <w:proofErr w:type="spellEnd"/>
      <w:r>
        <w:rPr>
          <w:rFonts w:ascii="Calibri" w:hAnsi="Calibri"/>
          <w:color w:val="003300"/>
          <w:lang w:val="en-GB"/>
        </w:rPr>
        <w:t xml:space="preserve"> </w:t>
      </w:r>
      <w:proofErr w:type="spellStart"/>
      <w:r>
        <w:rPr>
          <w:rFonts w:ascii="Calibri" w:hAnsi="Calibri"/>
          <w:color w:val="003300"/>
          <w:lang w:val="en-GB"/>
        </w:rPr>
        <w:t>esk</w:t>
      </w:r>
      <w:r w:rsidRPr="00E57DF6">
        <w:rPr>
          <w:rFonts w:ascii="Calibri" w:hAnsi="Calibri"/>
          <w:color w:val="003300"/>
          <w:lang w:val="en-GB"/>
        </w:rPr>
        <w:t>olan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0B1D65">
        <w:rPr>
          <w:rFonts w:ascii="Calibri" w:hAnsi="Calibri"/>
          <w:b/>
          <w:color w:val="003300"/>
          <w:lang w:val="en-GB"/>
        </w:rPr>
        <w:t>zoriontsu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bitzitzea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 </w:t>
      </w:r>
      <w:proofErr w:type="spellStart"/>
      <w:r w:rsidRPr="00E57DF6">
        <w:rPr>
          <w:rFonts w:ascii="Calibri" w:hAnsi="Calibri"/>
          <w:color w:val="003300"/>
          <w:lang w:val="en-GB"/>
        </w:rPr>
        <w:t>delako</w:t>
      </w:r>
      <w:proofErr w:type="spellEnd"/>
      <w:r w:rsidRPr="00E57DF6">
        <w:rPr>
          <w:rFonts w:ascii="Calibri" w:hAnsi="Calibri"/>
          <w:color w:val="003300"/>
          <w:lang w:val="en-GB"/>
        </w:rPr>
        <w:t xml:space="preserve">. </w:t>
      </w:r>
    </w:p>
    <w:p w:rsidR="00BF58CE" w:rsidRPr="000B1D65" w:rsidRDefault="00BF58CE" w:rsidP="00BF58CE">
      <w:pPr>
        <w:pStyle w:val="Textoindependiente"/>
        <w:rPr>
          <w:rFonts w:ascii="Calibri" w:hAnsi="Calibri"/>
          <w:lang w:val="en-GB"/>
        </w:rPr>
      </w:pPr>
      <w:r>
        <w:rPr>
          <w:rFonts w:ascii="Calibri" w:hAnsi="Calibri"/>
          <w:noProof/>
          <w:lang w:eastAsia="es-ES"/>
        </w:rPr>
        <w:drawing>
          <wp:inline distT="0" distB="0" distL="0" distR="0">
            <wp:extent cx="2819400" cy="1838325"/>
            <wp:effectExtent l="0" t="0" r="0" b="9525"/>
            <wp:docPr id="4" name="Imagen 4" descr="DSC0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6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CE" w:rsidRPr="00E021DD" w:rsidRDefault="00BF58CE" w:rsidP="00BF58CE">
      <w:pPr>
        <w:pStyle w:val="Textoindependiente"/>
        <w:rPr>
          <w:rFonts w:ascii="Bradley Hand ITC" w:hAnsi="Bradley Hand ITC"/>
          <w:b/>
          <w:color w:val="FF6600"/>
          <w:lang w:val="en-GB"/>
        </w:rPr>
      </w:pPr>
      <w:proofErr w:type="spellStart"/>
      <w:r w:rsidRPr="000B1D65">
        <w:rPr>
          <w:rFonts w:ascii="Calibri" w:hAnsi="Calibri"/>
          <w:lang w:val="en-GB"/>
        </w:rPr>
        <w:t>Hortaz</w:t>
      </w:r>
      <w:proofErr w:type="spellEnd"/>
      <w:r w:rsidRPr="000B1D65"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garrantzitsua</w:t>
      </w:r>
      <w:proofErr w:type="spellEnd"/>
      <w:r>
        <w:rPr>
          <w:rFonts w:ascii="Calibri" w:hAnsi="Calibri"/>
          <w:lang w:val="en-GB"/>
        </w:rPr>
        <w:t xml:space="preserve"> </w:t>
      </w:r>
      <w:proofErr w:type="gramStart"/>
      <w:r>
        <w:rPr>
          <w:rFonts w:ascii="Calibri" w:hAnsi="Calibri"/>
          <w:lang w:val="en-GB"/>
        </w:rPr>
        <w:t xml:space="preserve">da  </w:t>
      </w:r>
      <w:proofErr w:type="spellStart"/>
      <w:r>
        <w:rPr>
          <w:rFonts w:ascii="Calibri" w:hAnsi="Calibri"/>
          <w:lang w:val="en-GB"/>
        </w:rPr>
        <w:t>guretzat</w:t>
      </w:r>
      <w:proofErr w:type="spellEnd"/>
      <w:proofErr w:type="gramEnd"/>
      <w:r>
        <w:rPr>
          <w:rFonts w:ascii="Calibri" w:hAnsi="Calibri"/>
          <w:lang w:val="en-GB"/>
        </w:rPr>
        <w:t>:</w:t>
      </w:r>
    </w:p>
    <w:p w:rsidR="00BF58CE" w:rsidRPr="000B1D65" w:rsidRDefault="00BF58CE" w:rsidP="00BF58CE">
      <w:pPr>
        <w:pStyle w:val="Textoindependiente"/>
        <w:rPr>
          <w:rFonts w:ascii="Calibri" w:hAnsi="Calibri"/>
          <w:lang w:val="en-GB"/>
        </w:rPr>
      </w:pPr>
      <w:r>
        <w:rPr>
          <w:rFonts w:ascii="Book Antiqua" w:hAnsi="Book Antiqua"/>
          <w:b/>
          <w:noProof/>
          <w:lang w:eastAsia="es-ES"/>
        </w:rPr>
        <w:drawing>
          <wp:inline distT="0" distB="0" distL="0" distR="0">
            <wp:extent cx="2819400" cy="1866900"/>
            <wp:effectExtent l="0" t="0" r="0" b="0"/>
            <wp:docPr id="3" name="Imagen 3" descr="DSC0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9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CE" w:rsidRDefault="00BF58CE" w:rsidP="00BF58CE">
      <w:pPr>
        <w:pStyle w:val="Textoindependiente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sym w:font="Wingdings" w:char="F0F9"/>
      </w:r>
      <w:r>
        <w:rPr>
          <w:rFonts w:ascii="Calibri" w:hAnsi="Calibri"/>
          <w:lang w:val="en-GB"/>
        </w:rPr>
        <w:t xml:space="preserve">  </w:t>
      </w:r>
      <w:proofErr w:type="spellStart"/>
      <w:r w:rsidRPr="000B1D65">
        <w:rPr>
          <w:rFonts w:ascii="Calibri" w:hAnsi="Calibri"/>
          <w:lang w:val="en-GB"/>
        </w:rPr>
        <w:t>Eguneroko</w:t>
      </w:r>
      <w:proofErr w:type="spellEnd"/>
      <w:r w:rsidRPr="000B1D65">
        <w:rPr>
          <w:rFonts w:ascii="Calibri" w:hAnsi="Calibri"/>
          <w:lang w:val="en-GB"/>
        </w:rPr>
        <w:t xml:space="preserve"> </w:t>
      </w:r>
      <w:proofErr w:type="spellStart"/>
      <w:r w:rsidRPr="000B1D65">
        <w:rPr>
          <w:rFonts w:ascii="Calibri" w:hAnsi="Calibri"/>
          <w:lang w:val="en-GB"/>
        </w:rPr>
        <w:t>ohiturak</w:t>
      </w:r>
      <w:proofErr w:type="spellEnd"/>
      <w:r w:rsidRPr="000B1D65">
        <w:rPr>
          <w:rFonts w:ascii="Calibri" w:hAnsi="Calibri"/>
          <w:lang w:val="en-GB"/>
        </w:rPr>
        <w:t xml:space="preserve"> </w:t>
      </w:r>
      <w:proofErr w:type="spellStart"/>
      <w:r w:rsidRPr="000B1D65">
        <w:rPr>
          <w:rFonts w:ascii="Calibri" w:hAnsi="Calibri"/>
          <w:lang w:val="en-GB"/>
        </w:rPr>
        <w:t>barn</w:t>
      </w:r>
      <w:r>
        <w:rPr>
          <w:rFonts w:ascii="Calibri" w:hAnsi="Calibri"/>
          <w:lang w:val="en-GB"/>
        </w:rPr>
        <w:t>e</w:t>
      </w:r>
      <w:r w:rsidRPr="000B1D65">
        <w:rPr>
          <w:rFonts w:ascii="Calibri" w:hAnsi="Calibri"/>
          <w:lang w:val="en-GB"/>
        </w:rPr>
        <w:t>ratzeko</w:t>
      </w:r>
      <w:proofErr w:type="spellEnd"/>
      <w:r w:rsidRPr="000B1D65">
        <w:rPr>
          <w:rFonts w:ascii="Calibri" w:hAnsi="Calibri"/>
          <w:lang w:val="en-GB"/>
        </w:rPr>
        <w:t xml:space="preserve"> </w:t>
      </w:r>
      <w:proofErr w:type="spellStart"/>
      <w:r w:rsidRPr="000B1D65">
        <w:rPr>
          <w:rFonts w:ascii="Calibri" w:hAnsi="Calibri"/>
          <w:lang w:val="en-GB"/>
        </w:rPr>
        <w:t>lanak</w:t>
      </w:r>
      <w:proofErr w:type="spellEnd"/>
      <w:r w:rsidRPr="000B1D65">
        <w:rPr>
          <w:rFonts w:ascii="Calibri" w:hAnsi="Calibri"/>
          <w:lang w:val="en-GB"/>
        </w:rPr>
        <w:t xml:space="preserve"> </w:t>
      </w:r>
      <w:proofErr w:type="spellStart"/>
      <w:r w:rsidRPr="000B1D65">
        <w:rPr>
          <w:rFonts w:ascii="Calibri" w:hAnsi="Calibri"/>
          <w:lang w:val="en-GB"/>
        </w:rPr>
        <w:t>erraztea</w:t>
      </w:r>
      <w:proofErr w:type="spellEnd"/>
      <w:r w:rsidRPr="000B1D65">
        <w:rPr>
          <w:rFonts w:ascii="Calibri" w:hAnsi="Calibri"/>
          <w:lang w:val="en-GB"/>
        </w:rPr>
        <w:t>.</w:t>
      </w:r>
    </w:p>
    <w:p w:rsidR="00BF58CE" w:rsidRDefault="00BF58CE" w:rsidP="00BF58CE">
      <w:pPr>
        <w:pStyle w:val="Textoindependiente"/>
        <w:spacing w:after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sym w:font="Wingdings" w:char="F0F9"/>
      </w:r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Beren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oinarrizko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beharrak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asetzea</w:t>
      </w:r>
      <w:proofErr w:type="spellEnd"/>
      <w:r>
        <w:rPr>
          <w:rFonts w:ascii="Calibri" w:hAnsi="Calibri"/>
          <w:lang w:val="en-GB"/>
        </w:rPr>
        <w:t xml:space="preserve">: </w:t>
      </w:r>
      <w:proofErr w:type="spellStart"/>
      <w:r>
        <w:rPr>
          <w:rFonts w:ascii="Calibri" w:hAnsi="Calibri"/>
          <w:lang w:val="en-GB"/>
        </w:rPr>
        <w:t>fisiologikoak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afektiboak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sozialak</w:t>
      </w:r>
      <w:proofErr w:type="spellEnd"/>
      <w:r>
        <w:rPr>
          <w:rFonts w:ascii="Calibri" w:hAnsi="Calibri"/>
          <w:lang w:val="en-GB"/>
        </w:rPr>
        <w:t xml:space="preserve"> …</w:t>
      </w:r>
    </w:p>
    <w:p w:rsidR="00BF58CE" w:rsidRPr="000B1D65" w:rsidRDefault="00BF58CE" w:rsidP="00BF58CE">
      <w:pPr>
        <w:pStyle w:val="Textoindependiente"/>
        <w:spacing w:after="0"/>
        <w:rPr>
          <w:rFonts w:ascii="Calibri" w:hAnsi="Calibri"/>
        </w:rPr>
      </w:pPr>
      <w:r>
        <w:rPr>
          <w:rFonts w:ascii="Calibri" w:hAnsi="Calibri"/>
          <w:lang w:val="en-GB"/>
        </w:rPr>
        <w:sym w:font="Wingdings" w:char="F0F9"/>
      </w:r>
      <w:r w:rsidRPr="000003B0">
        <w:rPr>
          <w:rFonts w:ascii="Calibri" w:hAnsi="Calibri"/>
        </w:rPr>
        <w:t xml:space="preserve"> </w:t>
      </w:r>
      <w:r w:rsidRPr="000B1D65">
        <w:rPr>
          <w:rFonts w:ascii="Calibri" w:hAnsi="Calibri"/>
        </w:rPr>
        <w:t xml:space="preserve">Bere </w:t>
      </w:r>
      <w:proofErr w:type="spellStart"/>
      <w:r w:rsidRPr="000B1D65">
        <w:rPr>
          <w:rFonts w:ascii="Calibri" w:hAnsi="Calibri"/>
        </w:rPr>
        <w:t>ahalmen</w:t>
      </w:r>
      <w:proofErr w:type="spellEnd"/>
      <w:r w:rsidRPr="000B1D65">
        <w:rPr>
          <w:rFonts w:ascii="Calibri" w:hAnsi="Calibri"/>
        </w:rPr>
        <w:t xml:space="preserve"> </w:t>
      </w:r>
      <w:proofErr w:type="spellStart"/>
      <w:r w:rsidRPr="000B1D65">
        <w:rPr>
          <w:rFonts w:ascii="Calibri" w:hAnsi="Calibri"/>
        </w:rPr>
        <w:t>guztien</w:t>
      </w:r>
      <w:proofErr w:type="spellEnd"/>
      <w:r w:rsidRPr="000B1D65">
        <w:rPr>
          <w:rFonts w:ascii="Calibri" w:hAnsi="Calibri"/>
        </w:rPr>
        <w:t xml:space="preserve"> </w:t>
      </w:r>
      <w:proofErr w:type="spellStart"/>
      <w:r w:rsidRPr="000B1D65">
        <w:rPr>
          <w:rFonts w:ascii="Calibri" w:hAnsi="Calibri"/>
        </w:rPr>
        <w:t>garpenean</w:t>
      </w:r>
      <w:proofErr w:type="spellEnd"/>
      <w:r w:rsidRPr="000B1D65">
        <w:rPr>
          <w:rFonts w:ascii="Calibri" w:hAnsi="Calibri"/>
        </w:rPr>
        <w:t xml:space="preserve"> </w:t>
      </w:r>
      <w:proofErr w:type="spellStart"/>
      <w:r w:rsidRPr="000B1D65">
        <w:rPr>
          <w:rFonts w:ascii="Calibri" w:hAnsi="Calibri"/>
        </w:rPr>
        <w:t>laguntzea</w:t>
      </w:r>
      <w:proofErr w:type="spellEnd"/>
      <w:r w:rsidRPr="000B1D65">
        <w:rPr>
          <w:rFonts w:ascii="Calibri" w:hAnsi="Calibri"/>
        </w:rPr>
        <w:t xml:space="preserve">: </w:t>
      </w:r>
      <w:proofErr w:type="spellStart"/>
      <w:r w:rsidRPr="000B1D65">
        <w:rPr>
          <w:rFonts w:ascii="Calibri" w:hAnsi="Calibri"/>
        </w:rPr>
        <w:t>motorak</w:t>
      </w:r>
      <w:proofErr w:type="spellEnd"/>
      <w:r w:rsidRPr="000B1D65">
        <w:rPr>
          <w:rFonts w:ascii="Calibri" w:hAnsi="Calibri"/>
        </w:rPr>
        <w:t xml:space="preserve">, </w:t>
      </w:r>
      <w:proofErr w:type="spellStart"/>
      <w:r w:rsidRPr="000B1D65">
        <w:rPr>
          <w:rFonts w:ascii="Calibri" w:hAnsi="Calibri"/>
        </w:rPr>
        <w:t>hizkuntza</w:t>
      </w:r>
      <w:proofErr w:type="spellEnd"/>
      <w:r w:rsidRPr="000B1D65">
        <w:rPr>
          <w:rFonts w:ascii="Calibri" w:hAnsi="Calibri"/>
        </w:rPr>
        <w:t xml:space="preserve">, </w:t>
      </w:r>
      <w:proofErr w:type="spellStart"/>
      <w:r w:rsidRPr="000B1D65">
        <w:rPr>
          <w:rFonts w:ascii="Calibri" w:hAnsi="Calibri"/>
        </w:rPr>
        <w:t>sinbolizazioa</w:t>
      </w:r>
      <w:proofErr w:type="spellEnd"/>
      <w:r w:rsidRPr="000B1D65">
        <w:rPr>
          <w:rFonts w:ascii="Calibri" w:hAnsi="Calibri"/>
        </w:rPr>
        <w:t>…</w:t>
      </w:r>
    </w:p>
    <w:p w:rsidR="00BF58CE" w:rsidRPr="0051202B" w:rsidRDefault="00BF58CE" w:rsidP="00BF58CE">
      <w:pPr>
        <w:pStyle w:val="Textoindependiente"/>
        <w:spacing w:after="0"/>
      </w:pPr>
      <w:r>
        <w:sym w:font="Wingdings" w:char="F0F9"/>
      </w:r>
      <w:r>
        <w:t xml:space="preserve">  </w:t>
      </w:r>
      <w:proofErr w:type="spellStart"/>
      <w:r w:rsidRPr="00D73E89">
        <w:t>Beraien</w:t>
      </w:r>
      <w:proofErr w:type="spellEnd"/>
      <w:r w:rsidRPr="00D73E89">
        <w:t xml:space="preserve"> </w:t>
      </w:r>
      <w:proofErr w:type="spellStart"/>
      <w:r w:rsidRPr="00D73E89">
        <w:t>iniziatiba</w:t>
      </w:r>
      <w:proofErr w:type="spellEnd"/>
      <w:r w:rsidRPr="00D73E89">
        <w:t xml:space="preserve"> eta </w:t>
      </w:r>
      <w:proofErr w:type="spellStart"/>
      <w:r w:rsidRPr="00D73E89">
        <w:t>sormena</w:t>
      </w:r>
      <w:proofErr w:type="spellEnd"/>
      <w:r w:rsidRPr="00D73E89">
        <w:t xml:space="preserve"> </w:t>
      </w:r>
      <w:proofErr w:type="spellStart"/>
      <w:r w:rsidRPr="00D73E89">
        <w:t>garatu</w:t>
      </w:r>
      <w:proofErr w:type="spellEnd"/>
      <w:r w:rsidRPr="00D73E89">
        <w:t xml:space="preserve"> </w:t>
      </w:r>
      <w:proofErr w:type="spellStart"/>
      <w:r w:rsidRPr="00D73E89">
        <w:t>ahal</w:t>
      </w:r>
      <w:proofErr w:type="spellEnd"/>
      <w:r w:rsidRPr="00D73E89">
        <w:t xml:space="preserve"> </w:t>
      </w:r>
      <w:proofErr w:type="spellStart"/>
      <w:r w:rsidRPr="00D73E89">
        <w:t>izateko</w:t>
      </w:r>
      <w:proofErr w:type="spellEnd"/>
      <w:r w:rsidRPr="00D73E89">
        <w:t xml:space="preserve"> </w:t>
      </w:r>
      <w:proofErr w:type="spellStart"/>
      <w:r w:rsidRPr="00D73E89">
        <w:rPr>
          <w:rFonts w:ascii="Calibri" w:hAnsi="Calibri" w:cs="Calibri"/>
        </w:rPr>
        <w:t>manipulazio</w:t>
      </w:r>
      <w:proofErr w:type="spellEnd"/>
      <w:r w:rsidRPr="00D73E89">
        <w:t xml:space="preserve"> eta </w:t>
      </w:r>
      <w:proofErr w:type="spellStart"/>
      <w:r w:rsidRPr="00D73E89">
        <w:t>experimentazio</w:t>
      </w:r>
      <w:proofErr w:type="spellEnd"/>
      <w:r w:rsidRPr="00D73E89">
        <w:t xml:space="preserve"> </w:t>
      </w:r>
      <w:proofErr w:type="spellStart"/>
      <w:r w:rsidRPr="00D73E89">
        <w:t>egoerak</w:t>
      </w:r>
      <w:proofErr w:type="spellEnd"/>
      <w:r w:rsidRPr="00D73E89">
        <w:t xml:space="preserve"> </w:t>
      </w:r>
      <w:proofErr w:type="spellStart"/>
      <w:r w:rsidRPr="00D73E89">
        <w:t>eskaini</w:t>
      </w:r>
      <w:proofErr w:type="spellEnd"/>
      <w:r>
        <w:t>.</w:t>
      </w:r>
    </w:p>
    <w:p w:rsidR="00BF58CE" w:rsidRDefault="00BF58CE" w:rsidP="00BF58CE">
      <w:pPr>
        <w:rPr>
          <w:rFonts w:ascii="Bradley Hand ITC" w:hAnsi="Bradley Hand ITC"/>
        </w:rPr>
      </w:pPr>
      <w:r>
        <w:rPr>
          <w:rFonts w:ascii="Bradley Hand ITC" w:hAnsi="Bradley Hand ITC"/>
          <w:noProof/>
          <w:lang w:eastAsia="es-ES"/>
        </w:rPr>
        <w:drawing>
          <wp:inline distT="0" distB="0" distL="0" distR="0">
            <wp:extent cx="904875" cy="657225"/>
            <wp:effectExtent l="0" t="0" r="9525" b="9525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</w:rPr>
        <w:t xml:space="preserve">  </w:t>
      </w:r>
      <w:r w:rsidRPr="00367C53">
        <w:rPr>
          <w:rFonts w:ascii="Bradley Hand ITC" w:hAnsi="Bradley Hand ITC"/>
          <w:b/>
          <w:sz w:val="26"/>
        </w:rPr>
        <w:t>INFORMAZIOA</w:t>
      </w:r>
    </w:p>
    <w:p w:rsidR="00BF58CE" w:rsidRDefault="00BF58CE" w:rsidP="00BF58CE">
      <w:pPr>
        <w:rPr>
          <w:rFonts w:ascii="Bradley Hand ITC" w:hAnsi="Bradley Hand ITC"/>
        </w:rPr>
      </w:pPr>
      <w:r w:rsidRPr="00173262">
        <w:rPr>
          <w:rFonts w:ascii="Bradley Hand ITC" w:hAnsi="Bradley Hand ITC"/>
          <w:b/>
          <w:color w:val="A50021"/>
        </w:rPr>
        <w:sym w:font="Wingdings" w:char="F0FC"/>
      </w:r>
      <w:r>
        <w:rPr>
          <w:rFonts w:ascii="Bradley Hand ITC" w:hAnsi="Bradley Hand ITC"/>
          <w:b/>
          <w:color w:val="A50021"/>
        </w:rPr>
        <w:t xml:space="preserve">  </w:t>
      </w:r>
      <w:proofErr w:type="spellStart"/>
      <w:r w:rsidRPr="00173262">
        <w:rPr>
          <w:rFonts w:ascii="Calibri" w:hAnsi="Calibri"/>
        </w:rPr>
        <w:t>Ordutegi</w:t>
      </w:r>
      <w:proofErr w:type="spellEnd"/>
      <w:r w:rsidRPr="00173262">
        <w:rPr>
          <w:rFonts w:ascii="Calibri" w:hAnsi="Calibri"/>
        </w:rPr>
        <w:t xml:space="preserve"> </w:t>
      </w:r>
      <w:proofErr w:type="spellStart"/>
      <w:r w:rsidRPr="00173262">
        <w:rPr>
          <w:rFonts w:ascii="Calibri" w:hAnsi="Calibri"/>
        </w:rPr>
        <w:t>malgua</w:t>
      </w:r>
      <w:proofErr w:type="spellEnd"/>
      <w:r>
        <w:rPr>
          <w:rFonts w:ascii="Bradley Hand ITC" w:hAnsi="Bradley Hand ITC"/>
        </w:rPr>
        <w:t>.</w:t>
      </w:r>
    </w:p>
    <w:p w:rsidR="00BF58CE" w:rsidRPr="00E021DD" w:rsidRDefault="00BF58CE" w:rsidP="00BF58CE">
      <w:pPr>
        <w:rPr>
          <w:rFonts w:ascii="Calibri" w:hAnsi="Calibri"/>
        </w:rPr>
      </w:pPr>
      <w:r w:rsidRPr="00173262">
        <w:rPr>
          <w:rFonts w:ascii="Bradley Hand ITC" w:hAnsi="Bradley Hand ITC"/>
          <w:b/>
          <w:color w:val="990033"/>
        </w:rPr>
        <w:sym w:font="Wingdings" w:char="F0FC"/>
      </w:r>
      <w:r>
        <w:rPr>
          <w:rFonts w:ascii="Bradley Hand ITC" w:hAnsi="Bradley Hand ITC"/>
          <w:b/>
          <w:color w:val="990033"/>
        </w:rPr>
        <w:t xml:space="preserve">  </w:t>
      </w:r>
      <w:proofErr w:type="spellStart"/>
      <w:r>
        <w:rPr>
          <w:rFonts w:ascii="Calibri" w:hAnsi="Calibri"/>
        </w:rPr>
        <w:t>Uztailaren</w:t>
      </w:r>
      <w:proofErr w:type="spellEnd"/>
      <w:r>
        <w:rPr>
          <w:rFonts w:ascii="Calibri" w:hAnsi="Calibri"/>
        </w:rPr>
        <w:t xml:space="preserve"> 21etik </w:t>
      </w:r>
      <w:proofErr w:type="spellStart"/>
      <w:r>
        <w:rPr>
          <w:rFonts w:ascii="Calibri" w:hAnsi="Calibri"/>
        </w:rPr>
        <w:t>Abuzturen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amaiera</w:t>
      </w:r>
      <w:proofErr w:type="spellEnd"/>
      <w:r>
        <w:rPr>
          <w:rFonts w:ascii="Calibri" w:hAnsi="Calibri"/>
        </w:rPr>
        <w:t xml:space="preserve"> </w:t>
      </w:r>
      <w:r w:rsidRPr="00C0167D">
        <w:rPr>
          <w:rFonts w:ascii="Calibri" w:hAnsi="Calibri"/>
        </w:rPr>
        <w:t>arte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oporrak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direla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eta </w:t>
      </w:r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Haur</w:t>
      </w:r>
      <w:proofErr w:type="spellEnd"/>
      <w:proofErr w:type="gram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eskola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itxit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egonen</w:t>
      </w:r>
      <w:proofErr w:type="spellEnd"/>
      <w:r>
        <w:rPr>
          <w:rFonts w:ascii="Calibri" w:hAnsi="Calibri"/>
        </w:rPr>
        <w:t xml:space="preserve"> da.</w:t>
      </w:r>
    </w:p>
    <w:p w:rsidR="00BF58CE" w:rsidRPr="008D3889" w:rsidRDefault="00BF58CE" w:rsidP="00BF58CE">
      <w:pPr>
        <w:rPr>
          <w:rFonts w:ascii="Calibri" w:hAnsi="Calibri"/>
          <w:b/>
        </w:rPr>
      </w:pPr>
      <w:r w:rsidRPr="008D3889">
        <w:rPr>
          <w:rFonts w:ascii="Bradley Hand ITC" w:hAnsi="Bradley Hand ITC"/>
          <w:b/>
          <w:color w:val="A50021"/>
        </w:rPr>
        <w:sym w:font="Wingdings" w:char="F0FC"/>
      </w:r>
      <w:r>
        <w:rPr>
          <w:rFonts w:ascii="Bradley Hand ITC" w:hAnsi="Bradley Hand ITC"/>
          <w:b/>
          <w:color w:val="A50021"/>
        </w:rPr>
        <w:t xml:space="preserve">  </w:t>
      </w:r>
      <w:proofErr w:type="spellStart"/>
      <w:r>
        <w:rPr>
          <w:rFonts w:ascii="Calibri" w:hAnsi="Calibri"/>
        </w:rPr>
        <w:t>Eskolak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jantoki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ze</w:t>
      </w:r>
      <w:r>
        <w:rPr>
          <w:rFonts w:ascii="Calibri" w:hAnsi="Calibri"/>
        </w:rPr>
        <w:t>rbitzua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dauka</w:t>
      </w:r>
      <w:proofErr w:type="spellEnd"/>
      <w:r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bertan</w:t>
      </w:r>
      <w:proofErr w:type="spellEnd"/>
      <w:r>
        <w:rPr>
          <w:rFonts w:ascii="Calibri" w:hAnsi="Calibri"/>
        </w:rPr>
        <w:t xml:space="preserve"> </w:t>
      </w:r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janaria</w:t>
      </w:r>
      <w:proofErr w:type="spellEnd"/>
      <w:proofErr w:type="gram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egiten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duen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sukaldari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bat</w:t>
      </w:r>
      <w:proofErr w:type="spellEnd"/>
      <w:r w:rsidRPr="00C0167D">
        <w:rPr>
          <w:rFonts w:ascii="Calibri" w:hAnsi="Calibri"/>
        </w:rPr>
        <w:t xml:space="preserve"> </w:t>
      </w:r>
      <w:proofErr w:type="spellStart"/>
      <w:r w:rsidRPr="00C0167D">
        <w:rPr>
          <w:rFonts w:ascii="Calibri" w:hAnsi="Calibri"/>
        </w:rPr>
        <w:t>dagoe</w:t>
      </w:r>
      <w:r>
        <w:rPr>
          <w:rFonts w:ascii="Calibri" w:hAnsi="Calibri"/>
        </w:rPr>
        <w:t>la</w:t>
      </w:r>
      <w:proofErr w:type="spellEnd"/>
      <w:r>
        <w:rPr>
          <w:rFonts w:ascii="Calibri" w:hAnsi="Calibri"/>
        </w:rPr>
        <w:t>.</w:t>
      </w:r>
    </w:p>
    <w:p w:rsidR="00BF58CE" w:rsidRPr="00D73E89" w:rsidRDefault="00BF58CE" w:rsidP="00BF58CE">
      <w:pPr>
        <w:rPr>
          <w:rFonts w:ascii="Calibri" w:hAnsi="Calibri" w:cs="Calibri"/>
        </w:rPr>
      </w:pPr>
      <w:r w:rsidRPr="00D73E89">
        <w:rPr>
          <w:color w:val="A50021"/>
        </w:rPr>
        <w:lastRenderedPageBreak/>
        <w:sym w:font="Wingdings" w:char="F0FC"/>
      </w:r>
      <w:r w:rsidRPr="00D73E89">
        <w:t xml:space="preserve">  </w:t>
      </w:r>
      <w:proofErr w:type="spellStart"/>
      <w:r w:rsidRPr="00D73E89">
        <w:rPr>
          <w:rFonts w:ascii="Calibri" w:hAnsi="Calibri" w:cs="Calibri"/>
        </w:rPr>
        <w:t>Eskolako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ziurtagiriak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edota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dokumento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ofizialak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eskatzeko</w:t>
      </w:r>
      <w:proofErr w:type="spellEnd"/>
      <w:r w:rsidRPr="00D73E89">
        <w:rPr>
          <w:rFonts w:ascii="Calibri" w:hAnsi="Calibri" w:cs="Calibri"/>
        </w:rPr>
        <w:t xml:space="preserve">, </w:t>
      </w:r>
      <w:proofErr w:type="spellStart"/>
      <w:r w:rsidRPr="00D73E89">
        <w:rPr>
          <w:rFonts w:ascii="Calibri" w:hAnsi="Calibri" w:cs="Calibri"/>
        </w:rPr>
        <w:t>zalantzak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argitzeko</w:t>
      </w:r>
      <w:proofErr w:type="spellEnd"/>
      <w:r w:rsidRPr="00D73E89">
        <w:rPr>
          <w:rFonts w:ascii="Calibri" w:hAnsi="Calibri" w:cs="Calibri"/>
        </w:rPr>
        <w:t xml:space="preserve"> eta </w:t>
      </w:r>
      <w:proofErr w:type="spellStart"/>
      <w:r w:rsidRPr="00D73E89">
        <w:rPr>
          <w:rFonts w:ascii="Calibri" w:hAnsi="Calibri" w:cs="Calibri"/>
        </w:rPr>
        <w:t>haurraren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jardunaldi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motan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edozein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aldaketa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egiteko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orduan</w:t>
      </w:r>
      <w:proofErr w:type="spellEnd"/>
      <w:r w:rsidRPr="00D73E89">
        <w:rPr>
          <w:rFonts w:ascii="Calibri" w:hAnsi="Calibri" w:cs="Calibri"/>
        </w:rPr>
        <w:t xml:space="preserve">: </w:t>
      </w:r>
      <w:proofErr w:type="spellStart"/>
      <w:r w:rsidRPr="00D73E89">
        <w:rPr>
          <w:rFonts w:ascii="Calibri" w:hAnsi="Calibri" w:cs="Calibri"/>
        </w:rPr>
        <w:t>jantokia</w:t>
      </w:r>
      <w:proofErr w:type="spellEnd"/>
      <w:r w:rsidRPr="00D73E89">
        <w:rPr>
          <w:rFonts w:ascii="Calibri" w:hAnsi="Calibri" w:cs="Calibri"/>
        </w:rPr>
        <w:t xml:space="preserve">, </w:t>
      </w:r>
      <w:proofErr w:type="spellStart"/>
      <w:r w:rsidRPr="00D73E89">
        <w:rPr>
          <w:rFonts w:ascii="Calibri" w:hAnsi="Calibri" w:cs="Calibri"/>
        </w:rPr>
        <w:t>bajak</w:t>
      </w:r>
      <w:proofErr w:type="spellEnd"/>
      <w:r w:rsidRPr="00D73E89">
        <w:rPr>
          <w:rFonts w:ascii="Calibri" w:hAnsi="Calibri" w:cs="Calibri"/>
        </w:rPr>
        <w:t xml:space="preserve">…  </w:t>
      </w:r>
      <w:proofErr w:type="spellStart"/>
      <w:r w:rsidRPr="00D73E89">
        <w:rPr>
          <w:rFonts w:ascii="Calibri" w:hAnsi="Calibri" w:cs="Calibri"/>
        </w:rPr>
        <w:t>Mankomunitateko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bulegora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jo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beharko</w:t>
      </w:r>
      <w:proofErr w:type="spellEnd"/>
      <w:r w:rsidRPr="00D73E89">
        <w:rPr>
          <w:rFonts w:ascii="Calibri" w:hAnsi="Calibri" w:cs="Calibri"/>
        </w:rPr>
        <w:t xml:space="preserve"> </w:t>
      </w:r>
      <w:proofErr w:type="spellStart"/>
      <w:r w:rsidRPr="00D73E89">
        <w:rPr>
          <w:rFonts w:ascii="Calibri" w:hAnsi="Calibri" w:cs="Calibri"/>
        </w:rPr>
        <w:t>duzue</w:t>
      </w:r>
      <w:proofErr w:type="spellEnd"/>
      <w:r w:rsidRPr="00D73E89">
        <w:rPr>
          <w:rFonts w:ascii="Calibri" w:hAnsi="Calibri" w:cs="Calibri"/>
        </w:rPr>
        <w:t>.</w:t>
      </w:r>
    </w:p>
    <w:p w:rsidR="00BF58CE" w:rsidRDefault="00BF58CE" w:rsidP="00BF58CE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375285</wp:posOffset>
                </wp:positionV>
                <wp:extent cx="2971800" cy="1426210"/>
                <wp:effectExtent l="13970" t="6350" r="5080" b="571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8CE" w:rsidRPr="00F22BD9" w:rsidRDefault="00BF58CE" w:rsidP="00BF58CE">
                            <w:pP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>Inskribatzeko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>epea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>Martxoaren</w:t>
                            </w:r>
                            <w:proofErr w:type="spellEnd"/>
                            <w:proofErr w:type="gramEnd"/>
                            <w:r w:rsidRPr="00FB7047"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>13tik</w:t>
                            </w:r>
                            <w:r w:rsidRPr="00FB7047"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>Martxoaren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FF"/>
                                <w:sz w:val="28"/>
                                <w:szCs w:val="28"/>
                              </w:rPr>
                              <w:t xml:space="preserve"> 31ra    </w:t>
                            </w:r>
                          </w:p>
                          <w:p w:rsidR="00BF58CE" w:rsidRPr="006E2D62" w:rsidRDefault="00BF58CE" w:rsidP="00BF58CE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Edozein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zalantza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edo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azalpena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nahi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izanez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gero</w:t>
                            </w:r>
                            <w:proofErr w:type="spellEnd"/>
                            <w:r w:rsidRPr="006E2D6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itu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eskolara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948 76 00 54, </w:t>
                            </w:r>
                            <w:proofErr w:type="spellStart"/>
                            <w:r w:rsidRPr="006E2D62">
                              <w:rPr>
                                <w:rFonts w:ascii="Arial Narrow" w:hAnsi="Arial Narrow" w:cs="Arial"/>
                              </w:rPr>
                              <w:t>Mank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omunitateko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telefonora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(Amaia) 948 79 04 </w:t>
                            </w:r>
                            <w:proofErr w:type="gramStart"/>
                            <w:r w:rsidRPr="006E2D62">
                              <w:rPr>
                                <w:rFonts w:ascii="Arial Narrow" w:hAnsi="Arial Narrow" w:cs="Arial"/>
                              </w:rPr>
                              <w:t>39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edota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bidali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mezua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hyperlink r:id="rId8" w:history="1">
                              <w:r w:rsidRPr="00A942BB">
                                <w:rPr>
                                  <w:rStyle w:val="Hipervnculo"/>
                                  <w:rFonts w:ascii="Arial Narrow" w:hAnsi="Arial Narrow" w:cs="Arial"/>
                                </w:rPr>
                                <w:t>Haureskola@burguete.org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helbidera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3pt;margin-top:29.55pt;width:234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">
                <v:textbox>
                  <w:txbxContent>
                    <w:p w:rsidR="00BF58CE" w:rsidRPr="00F22BD9" w:rsidRDefault="00BF58CE" w:rsidP="00BF58CE">
                      <w:pP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>Inskribatzeko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>epea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>Martxoaren</w:t>
                      </w:r>
                      <w:proofErr w:type="spellEnd"/>
                      <w:proofErr w:type="gramEnd"/>
                      <w:r w:rsidRPr="00FB7047"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>13tik</w:t>
                      </w:r>
                      <w:r w:rsidRPr="00FB7047"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>Martxoaren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FF"/>
                          <w:sz w:val="28"/>
                          <w:szCs w:val="28"/>
                        </w:rPr>
                        <w:t xml:space="preserve"> 31ra    </w:t>
                      </w:r>
                    </w:p>
                    <w:p w:rsidR="00BF58CE" w:rsidRPr="006E2D62" w:rsidRDefault="00BF58CE" w:rsidP="00BF58CE">
                      <w:pPr>
                        <w:rPr>
                          <w:rFonts w:ascii="Arial Narrow" w:hAnsi="Arial Narrow" w:cs="Arial"/>
                        </w:rPr>
                      </w:pP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Edozein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zalantza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edo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azalpena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nahi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izanez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gero</w:t>
                      </w:r>
                      <w:proofErr w:type="spellEnd"/>
                      <w:r w:rsidRPr="006E2D62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de</w:t>
                      </w:r>
                      <w:r>
                        <w:rPr>
                          <w:rFonts w:ascii="Arial Narrow" w:hAnsi="Arial Narrow" w:cs="Arial"/>
                        </w:rPr>
                        <w:t>itu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eskolara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948 76 00 54, </w:t>
                      </w:r>
                      <w:proofErr w:type="spellStart"/>
                      <w:r w:rsidRPr="006E2D62">
                        <w:rPr>
                          <w:rFonts w:ascii="Arial Narrow" w:hAnsi="Arial Narrow" w:cs="Arial"/>
                        </w:rPr>
                        <w:t>Mank</w:t>
                      </w:r>
                      <w:r>
                        <w:rPr>
                          <w:rFonts w:ascii="Arial Narrow" w:hAnsi="Arial Narrow" w:cs="Arial"/>
                        </w:rPr>
                        <w:t>omunitateko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telefonora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(Amaia) 948 79 04 </w:t>
                      </w:r>
                      <w:proofErr w:type="gramStart"/>
                      <w:r w:rsidRPr="006E2D62">
                        <w:rPr>
                          <w:rFonts w:ascii="Arial Narrow" w:hAnsi="Arial Narrow" w:cs="Arial"/>
                        </w:rPr>
                        <w:t>39</w:t>
                      </w:r>
                      <w:r>
                        <w:rPr>
                          <w:rFonts w:ascii="Arial Narrow" w:hAnsi="Arial Narrow"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edota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bidali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mezua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hyperlink r:id="rId9" w:history="1">
                        <w:r w:rsidRPr="00A942BB">
                          <w:rPr>
                            <w:rStyle w:val="Hipervnculo"/>
                            <w:rFonts w:ascii="Arial Narrow" w:hAnsi="Arial Narrow" w:cs="Arial"/>
                          </w:rPr>
                          <w:t>Haureskola@burguete.org</w:t>
                        </w:r>
                      </w:hyperlink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helbidera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es-ES"/>
        </w:rPr>
        <mc:AlternateContent>
          <mc:Choice Requires="wpc">
            <w:drawing>
              <wp:inline distT="0" distB="0" distL="0" distR="0">
                <wp:extent cx="2971800" cy="1451610"/>
                <wp:effectExtent l="4445" t="2540" r="0" b="3175"/>
                <wp:docPr id="6" name="Lienz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1845056" id="Lienzo 6" o:spid="_x0000_s1026" editas="canvas" style="width:234pt;height:114.3pt;mso-position-horizontal-relative:char;mso-position-vertical-relative:line" coordsize="29718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tmvWLcAAAABQEAAA8AAABkcnMv&#10;ZG93bnJldi54bWxMj0FLw0AQhe+C/2EZwYu0m8YaQppNEUEQwYOtQo+b7JiNZmdDdtPGf+/opV4e&#10;PN7w3jfldna9OOIYOk8KVssEBFLjTUetgrf94yIHEaImo3tPqOAbA2yry4tSF8af6BWPu9gKLqFQ&#10;aAU2xqGQMjQWnQ5LPyBx9uFHpyPbsZVm1Ccud71MkySTTnfEC1YP+GCx+dpNTsFzk918rurp4PKX&#10;d3t71x+e4n6t1PXVfL8BEXGO52P4xWd0qJip9hOZIHoF/Ej8U87WWc62VpCmeQa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2a9Y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145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F58CE" w:rsidRDefault="00BF58CE" w:rsidP="00BF58CE">
      <w:pPr>
        <w:ind w:left="-120"/>
        <w:rPr>
          <w:rFonts w:ascii="Book Antiqua" w:hAnsi="Book Antiqua"/>
        </w:rPr>
      </w:pPr>
    </w:p>
    <w:p w:rsidR="00BF58CE" w:rsidRDefault="00BF58CE" w:rsidP="00BF58CE">
      <w:pPr>
        <w:rPr>
          <w:rFonts w:ascii="Book Antiqua" w:hAnsi="Book Antiqua"/>
        </w:rPr>
      </w:pPr>
    </w:p>
    <w:p w:rsidR="00BF58CE" w:rsidRDefault="00BF58CE" w:rsidP="00BF58CE">
      <w:pPr>
        <w:rPr>
          <w:rFonts w:ascii="Book Antiqua" w:hAnsi="Book Antiqua"/>
        </w:rPr>
      </w:pPr>
    </w:p>
    <w:p w:rsidR="00BF58CE" w:rsidRDefault="00BF58CE" w:rsidP="00BF58CE">
      <w:pPr>
        <w:ind w:left="-360" w:firstLine="360"/>
        <w:rPr>
          <w:rFonts w:ascii="Book Antiqua" w:hAnsi="Book Antiqua"/>
        </w:rPr>
      </w:pPr>
      <w:r w:rsidRPr="00A42D6E">
        <w:rPr>
          <w:rFonts w:ascii="Book Antiqua" w:hAnsi="Book Antiqua"/>
          <w:noProof/>
          <w:lang w:eastAsia="es-ES"/>
        </w:rPr>
        <w:drawing>
          <wp:inline distT="0" distB="0" distL="0" distR="0">
            <wp:extent cx="2809875" cy="5943600"/>
            <wp:effectExtent l="0" t="0" r="9525" b="0"/>
            <wp:docPr id="1" name="Imagen 1" descr="HPIM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PIM06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3C" w:rsidRDefault="00D5533C">
      <w:bookmarkStart w:id="0" w:name="_GoBack"/>
      <w:bookmarkEnd w:id="0"/>
    </w:p>
    <w:sectPr w:rsidR="00D55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CE"/>
    <w:rsid w:val="00BF58CE"/>
    <w:rsid w:val="00D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E730E1B-63EE-4C75-934E-088840B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58C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F58CE"/>
    <w:rPr>
      <w:color w:val="0000FF"/>
      <w:u w:val="single"/>
      <w:lang w:val="es-ES"/>
    </w:rPr>
  </w:style>
  <w:style w:type="paragraph" w:styleId="Textoindependiente">
    <w:name w:val="Body Text"/>
    <w:basedOn w:val="Normal"/>
    <w:link w:val="TextoindependienteCar"/>
    <w:rsid w:val="00BF58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F58CE"/>
    <w:rPr>
      <w:rFonts w:ascii="Times New Roman" w:eastAsia="MS Mincho" w:hAnsi="Times New Roman" w:cs="Times New Roman"/>
      <w:sz w:val="24"/>
      <w:szCs w:val="24"/>
    </w:rPr>
  </w:style>
  <w:style w:type="paragraph" w:styleId="Cita">
    <w:name w:val="Quote"/>
    <w:basedOn w:val="Normal"/>
    <w:link w:val="CitaCar"/>
    <w:qFormat/>
    <w:rsid w:val="00BF58C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  <w:ind w:left="240" w:right="240"/>
    </w:pPr>
    <w:rPr>
      <w:rFonts w:ascii="Garamond" w:hAnsi="Garamond"/>
      <w:i/>
      <w:spacing w:val="-5"/>
      <w:sz w:val="26"/>
      <w:szCs w:val="20"/>
    </w:rPr>
  </w:style>
  <w:style w:type="character" w:customStyle="1" w:styleId="CitaCar">
    <w:name w:val="Cita Car"/>
    <w:basedOn w:val="Fuentedeprrafopredeter"/>
    <w:link w:val="Cita"/>
    <w:rsid w:val="00BF58CE"/>
    <w:rPr>
      <w:rFonts w:ascii="Garamond" w:eastAsia="MS Mincho" w:hAnsi="Garamond" w:cs="Times New Roman"/>
      <w:i/>
      <w:spacing w:val="-5"/>
      <w:sz w:val="26"/>
      <w:szCs w:val="20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ureskola@burguet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Haureskola@burguet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aernetae</dc:creator>
  <cp:keywords/>
  <dc:description/>
  <cp:lastModifiedBy>aernetae</cp:lastModifiedBy>
  <cp:revision>1</cp:revision>
  <dcterms:created xsi:type="dcterms:W3CDTF">2017-03-09T08:24:00Z</dcterms:created>
  <dcterms:modified xsi:type="dcterms:W3CDTF">2017-03-09T08:25:00Z</dcterms:modified>
</cp:coreProperties>
</file>